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6C" w:rsidRPr="00BD1F7C" w:rsidRDefault="00EA6B6C" w:rsidP="00BD1F7C">
      <w:pPr>
        <w:pStyle w:val="a3"/>
        <w:ind w:left="637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F7C">
        <w:rPr>
          <w:rFonts w:ascii="Times New Roman" w:hAnsi="Times New Roman" w:cs="Times New Roman"/>
          <w:b/>
          <w:sz w:val="24"/>
          <w:szCs w:val="24"/>
          <w:lang w:val="uk-UA"/>
        </w:rPr>
        <w:t>ЗАТВЕРДЖЕНО</w:t>
      </w:r>
    </w:p>
    <w:p w:rsidR="00EA6B6C" w:rsidRPr="00BD1F7C" w:rsidRDefault="00EA6B6C" w:rsidP="00BD1F7C">
      <w:pPr>
        <w:pStyle w:val="a3"/>
        <w:ind w:left="637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F7C">
        <w:rPr>
          <w:rFonts w:ascii="Times New Roman" w:hAnsi="Times New Roman" w:cs="Times New Roman"/>
          <w:b/>
          <w:sz w:val="24"/>
          <w:szCs w:val="24"/>
          <w:lang w:val="uk-UA"/>
        </w:rPr>
        <w:t>____________________</w:t>
      </w:r>
    </w:p>
    <w:p w:rsidR="00EA6B6C" w:rsidRPr="00BD1F7C" w:rsidRDefault="00EA6B6C" w:rsidP="00BD1F7C">
      <w:pPr>
        <w:pStyle w:val="a3"/>
        <w:ind w:left="637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F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ФОП </w:t>
      </w:r>
      <w:proofErr w:type="spellStart"/>
      <w:r w:rsidRPr="00BD1F7C">
        <w:rPr>
          <w:rFonts w:ascii="Times New Roman" w:hAnsi="Times New Roman" w:cs="Times New Roman"/>
          <w:b/>
          <w:sz w:val="24"/>
          <w:szCs w:val="24"/>
          <w:lang w:val="uk-UA"/>
        </w:rPr>
        <w:t>Довгополова</w:t>
      </w:r>
      <w:proofErr w:type="spellEnd"/>
      <w:r w:rsidRPr="00BD1F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І.В.</w:t>
      </w:r>
    </w:p>
    <w:p w:rsidR="00EA6B6C" w:rsidRPr="00BD1F7C" w:rsidRDefault="00EA6B6C" w:rsidP="00BD1F7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A6B6C" w:rsidRPr="00BD1F7C" w:rsidRDefault="00EA6B6C" w:rsidP="00A65A2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F7C">
        <w:rPr>
          <w:rFonts w:ascii="Times New Roman" w:hAnsi="Times New Roman" w:cs="Times New Roman"/>
          <w:b/>
          <w:sz w:val="24"/>
          <w:szCs w:val="24"/>
          <w:lang w:val="uk-UA"/>
        </w:rPr>
        <w:t>ПРАВИЛА ВІДВІД</w:t>
      </w:r>
      <w:r w:rsidR="00A65A25">
        <w:rPr>
          <w:rFonts w:ascii="Times New Roman" w:hAnsi="Times New Roman" w:cs="Times New Roman"/>
          <w:b/>
          <w:sz w:val="24"/>
          <w:szCs w:val="24"/>
          <w:lang w:val="uk-UA"/>
        </w:rPr>
        <w:t>УВА</w:t>
      </w:r>
      <w:r w:rsidRPr="00BD1F7C">
        <w:rPr>
          <w:rFonts w:ascii="Times New Roman" w:hAnsi="Times New Roman" w:cs="Times New Roman"/>
          <w:b/>
          <w:sz w:val="24"/>
          <w:szCs w:val="24"/>
          <w:lang w:val="uk-UA"/>
        </w:rPr>
        <w:t>ННЯ SPA ЦЕНТРУ «ЦУНАМІ» У ПЕРІОД ДІЇ ВОЄННОГО СТАНУ 2022р.</w:t>
      </w:r>
    </w:p>
    <w:p w:rsidR="00EA6B6C" w:rsidRPr="00BD1F7C" w:rsidRDefault="00EA6B6C" w:rsidP="00BD1F7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D1E08" w:rsidRPr="00BD1F7C" w:rsidRDefault="00A65A25" w:rsidP="003D1E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A6B6C" w:rsidRPr="00BD1F7C">
        <w:rPr>
          <w:rFonts w:ascii="Times New Roman" w:hAnsi="Times New Roman" w:cs="Times New Roman"/>
          <w:sz w:val="24"/>
          <w:szCs w:val="24"/>
          <w:lang w:val="uk-UA"/>
        </w:rPr>
        <w:t xml:space="preserve"> зв’язку з введенням воєнного стану на території України, з 24 лютого 2022 року, СПА комплекс «ЦУНАМІ» не має</w:t>
      </w:r>
      <w:r w:rsidR="0017360B">
        <w:rPr>
          <w:rFonts w:ascii="Times New Roman" w:hAnsi="Times New Roman" w:cs="Times New Roman"/>
          <w:sz w:val="24"/>
          <w:szCs w:val="24"/>
          <w:lang w:val="uk-UA"/>
        </w:rPr>
        <w:t xml:space="preserve"> технічної можливості надавати повний</w:t>
      </w:r>
      <w:r w:rsidR="00EA6B6C" w:rsidRPr="00BD1F7C">
        <w:rPr>
          <w:rFonts w:ascii="Times New Roman" w:hAnsi="Times New Roman" w:cs="Times New Roman"/>
          <w:sz w:val="24"/>
          <w:szCs w:val="24"/>
          <w:lang w:val="uk-UA"/>
        </w:rPr>
        <w:t xml:space="preserve"> обсяг послуг та повноцінно працювати. За для підтримки наших відвідувачів, працівників та економіки держави, Адміністрацією прийнято рішення поновлення робот</w:t>
      </w:r>
      <w:r w:rsidR="0017360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A6B6C" w:rsidRPr="00BD1F7C">
        <w:rPr>
          <w:rFonts w:ascii="Times New Roman" w:hAnsi="Times New Roman" w:cs="Times New Roman"/>
          <w:sz w:val="24"/>
          <w:szCs w:val="24"/>
          <w:lang w:val="uk-UA"/>
        </w:rPr>
        <w:t xml:space="preserve"> СПА комплексу «ЦУНАМІ» з 23 квітня 2022 року, у скороченому режимі з наступними особливостями:</w:t>
      </w:r>
    </w:p>
    <w:p w:rsidR="003D1E08" w:rsidRDefault="00EA6B6C" w:rsidP="003D1E0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F7C">
        <w:rPr>
          <w:rFonts w:ascii="Times New Roman" w:hAnsi="Times New Roman" w:cs="Times New Roman"/>
          <w:sz w:val="24"/>
          <w:szCs w:val="24"/>
          <w:lang w:val="uk-UA"/>
        </w:rPr>
        <w:t xml:space="preserve">СПА комплекс «ЦУНАМІ» буде працювати </w:t>
      </w:r>
      <w:r w:rsidR="003D1E08">
        <w:rPr>
          <w:rFonts w:ascii="Times New Roman" w:hAnsi="Times New Roman" w:cs="Times New Roman"/>
          <w:sz w:val="24"/>
          <w:szCs w:val="24"/>
          <w:lang w:val="uk-UA"/>
        </w:rPr>
        <w:t>з наступними обмеженнями:</w:t>
      </w:r>
    </w:p>
    <w:p w:rsidR="00352F94" w:rsidRPr="00352F94" w:rsidRDefault="00352F94" w:rsidP="00173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F94">
        <w:rPr>
          <w:rFonts w:ascii="Times New Roman" w:hAnsi="Times New Roman" w:cs="Times New Roman"/>
          <w:sz w:val="24"/>
          <w:szCs w:val="24"/>
          <w:lang w:val="uk-UA"/>
        </w:rPr>
        <w:t>В будні, з понеділка по п’ятницю</w:t>
      </w:r>
      <w:r w:rsidR="0017360B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17360B" w:rsidRPr="0017360B">
        <w:rPr>
          <w:rFonts w:ascii="Times New Roman" w:hAnsi="Times New Roman" w:cs="Times New Roman"/>
          <w:sz w:val="24"/>
          <w:szCs w:val="24"/>
          <w:lang w:val="uk-UA"/>
        </w:rPr>
        <w:t>09:00 години до 19:00 години</w:t>
      </w:r>
      <w:r w:rsidRPr="00352F94">
        <w:rPr>
          <w:rFonts w:ascii="Times New Roman" w:hAnsi="Times New Roman" w:cs="Times New Roman"/>
          <w:sz w:val="24"/>
          <w:szCs w:val="24"/>
          <w:lang w:val="uk-UA"/>
        </w:rPr>
        <w:t xml:space="preserve">, буде працювати обмежений обсяг </w:t>
      </w:r>
      <w:r w:rsidR="0017360B">
        <w:rPr>
          <w:rFonts w:ascii="Times New Roman" w:hAnsi="Times New Roman" w:cs="Times New Roman"/>
          <w:sz w:val="24"/>
          <w:szCs w:val="24"/>
          <w:lang w:val="uk-UA"/>
        </w:rPr>
        <w:t xml:space="preserve">СПА </w:t>
      </w:r>
      <w:r w:rsidRPr="00352F94">
        <w:rPr>
          <w:rFonts w:ascii="Times New Roman" w:hAnsi="Times New Roman" w:cs="Times New Roman"/>
          <w:sz w:val="24"/>
          <w:szCs w:val="24"/>
          <w:lang w:val="uk-UA"/>
        </w:rPr>
        <w:t>комплексу, а саме, відвідувачам не будуть доступні:</w:t>
      </w:r>
    </w:p>
    <w:p w:rsidR="00352F94" w:rsidRPr="00352F94" w:rsidRDefault="00352F94" w:rsidP="00352F9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F94">
        <w:rPr>
          <w:rFonts w:ascii="Times New Roman" w:hAnsi="Times New Roman" w:cs="Times New Roman"/>
          <w:sz w:val="24"/>
          <w:szCs w:val="24"/>
          <w:lang w:val="uk-UA"/>
        </w:rPr>
        <w:t>- руська баня;</w:t>
      </w:r>
    </w:p>
    <w:p w:rsidR="00352F94" w:rsidRPr="00352F94" w:rsidRDefault="00352F94" w:rsidP="00352F9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F94">
        <w:rPr>
          <w:rFonts w:ascii="Times New Roman" w:hAnsi="Times New Roman" w:cs="Times New Roman"/>
          <w:sz w:val="24"/>
          <w:szCs w:val="24"/>
          <w:lang w:val="uk-UA"/>
        </w:rPr>
        <w:t>- слов’янська мовниця;</w:t>
      </w:r>
    </w:p>
    <w:p w:rsidR="00352F94" w:rsidRPr="00352F94" w:rsidRDefault="00352F94" w:rsidP="00352F9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F94">
        <w:rPr>
          <w:rFonts w:ascii="Times New Roman" w:hAnsi="Times New Roman" w:cs="Times New Roman"/>
          <w:sz w:val="24"/>
          <w:szCs w:val="24"/>
          <w:lang w:val="uk-UA"/>
        </w:rPr>
        <w:t>- снігова кімната;</w:t>
      </w:r>
    </w:p>
    <w:p w:rsidR="00352F94" w:rsidRPr="00352F94" w:rsidRDefault="00352F94" w:rsidP="00352F9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F94">
        <w:rPr>
          <w:rFonts w:ascii="Times New Roman" w:hAnsi="Times New Roman" w:cs="Times New Roman"/>
          <w:sz w:val="24"/>
          <w:szCs w:val="24"/>
          <w:lang w:val="uk-UA"/>
        </w:rPr>
        <w:t>- фінська сауна;</w:t>
      </w:r>
    </w:p>
    <w:p w:rsidR="00352F94" w:rsidRPr="00352F94" w:rsidRDefault="00352F94" w:rsidP="00352F9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F94">
        <w:rPr>
          <w:rFonts w:ascii="Times New Roman" w:hAnsi="Times New Roman" w:cs="Times New Roman"/>
          <w:sz w:val="24"/>
          <w:szCs w:val="24"/>
          <w:lang w:val="uk-UA"/>
        </w:rPr>
        <w:t>- бальнеологія;</w:t>
      </w:r>
    </w:p>
    <w:p w:rsidR="00352F94" w:rsidRPr="00352F94" w:rsidRDefault="00352F94" w:rsidP="00352F9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F94">
        <w:rPr>
          <w:rFonts w:ascii="Times New Roman" w:hAnsi="Times New Roman" w:cs="Times New Roman"/>
          <w:sz w:val="24"/>
          <w:szCs w:val="24"/>
          <w:lang w:val="uk-UA"/>
        </w:rPr>
        <w:t>- масажний кабінет банного залу;</w:t>
      </w:r>
    </w:p>
    <w:p w:rsidR="00352F94" w:rsidRPr="00352F94" w:rsidRDefault="00352F94" w:rsidP="00352F9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F9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352F94">
        <w:rPr>
          <w:rFonts w:ascii="Times New Roman" w:hAnsi="Times New Roman" w:cs="Times New Roman"/>
          <w:sz w:val="24"/>
          <w:szCs w:val="24"/>
          <w:lang w:val="uk-UA"/>
        </w:rPr>
        <w:t>пресотерапія</w:t>
      </w:r>
      <w:proofErr w:type="spellEnd"/>
      <w:r w:rsidRPr="00352F9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52F94" w:rsidRPr="00352F94" w:rsidRDefault="00352F94" w:rsidP="00352F9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F94">
        <w:rPr>
          <w:rFonts w:ascii="Times New Roman" w:hAnsi="Times New Roman" w:cs="Times New Roman"/>
          <w:sz w:val="24"/>
          <w:szCs w:val="24"/>
          <w:lang w:val="uk-UA"/>
        </w:rPr>
        <w:t>- басейн для плавання;</w:t>
      </w:r>
    </w:p>
    <w:p w:rsidR="00352F94" w:rsidRPr="00352F94" w:rsidRDefault="00352F94" w:rsidP="00352F9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F94">
        <w:rPr>
          <w:rFonts w:ascii="Times New Roman" w:hAnsi="Times New Roman" w:cs="Times New Roman"/>
          <w:sz w:val="24"/>
          <w:szCs w:val="24"/>
          <w:lang w:val="uk-UA"/>
        </w:rPr>
        <w:t>- ресторан СПА;</w:t>
      </w:r>
    </w:p>
    <w:p w:rsidR="00352F94" w:rsidRPr="00352F94" w:rsidRDefault="00352F94" w:rsidP="00352F9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F94">
        <w:rPr>
          <w:rFonts w:ascii="Times New Roman" w:hAnsi="Times New Roman" w:cs="Times New Roman"/>
          <w:sz w:val="24"/>
          <w:szCs w:val="24"/>
          <w:lang w:val="uk-UA"/>
        </w:rPr>
        <w:t>- масажний зал банного зала;</w:t>
      </w:r>
    </w:p>
    <w:p w:rsidR="00352F94" w:rsidRPr="00352F94" w:rsidRDefault="00352F94" w:rsidP="00352F9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F9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7360B" w:rsidRPr="00352F94">
        <w:rPr>
          <w:rFonts w:ascii="Times New Roman" w:hAnsi="Times New Roman" w:cs="Times New Roman"/>
          <w:sz w:val="24"/>
          <w:szCs w:val="24"/>
          <w:lang w:val="uk-UA"/>
        </w:rPr>
        <w:t>інфрачервона</w:t>
      </w:r>
      <w:r w:rsidRPr="00352F94">
        <w:rPr>
          <w:rFonts w:ascii="Times New Roman" w:hAnsi="Times New Roman" w:cs="Times New Roman"/>
          <w:sz w:val="24"/>
          <w:szCs w:val="24"/>
          <w:lang w:val="uk-UA"/>
        </w:rPr>
        <w:t xml:space="preserve"> кабіна;</w:t>
      </w:r>
    </w:p>
    <w:p w:rsidR="00352F94" w:rsidRPr="00352F94" w:rsidRDefault="00352F94" w:rsidP="00352F9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F94">
        <w:rPr>
          <w:rFonts w:ascii="Times New Roman" w:hAnsi="Times New Roman" w:cs="Times New Roman"/>
          <w:sz w:val="24"/>
          <w:szCs w:val="24"/>
          <w:lang w:val="uk-UA"/>
        </w:rPr>
        <w:t>- чайна зона банного зала;</w:t>
      </w:r>
    </w:p>
    <w:p w:rsidR="00352F94" w:rsidRPr="00352F94" w:rsidRDefault="00352F94" w:rsidP="00352F9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F94">
        <w:rPr>
          <w:rFonts w:ascii="Times New Roman" w:hAnsi="Times New Roman" w:cs="Times New Roman"/>
          <w:sz w:val="24"/>
          <w:szCs w:val="24"/>
          <w:lang w:val="uk-UA"/>
        </w:rPr>
        <w:t>- хамам;</w:t>
      </w:r>
    </w:p>
    <w:p w:rsidR="00352F94" w:rsidRPr="00352F94" w:rsidRDefault="00352F94" w:rsidP="00352F9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F94">
        <w:rPr>
          <w:rFonts w:ascii="Times New Roman" w:hAnsi="Times New Roman" w:cs="Times New Roman"/>
          <w:sz w:val="24"/>
          <w:szCs w:val="24"/>
          <w:lang w:val="uk-UA"/>
        </w:rPr>
        <w:t>- римська баня;</w:t>
      </w:r>
    </w:p>
    <w:p w:rsidR="00352F94" w:rsidRPr="00352F94" w:rsidRDefault="00352F94" w:rsidP="00352F9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F94">
        <w:rPr>
          <w:rFonts w:ascii="Times New Roman" w:hAnsi="Times New Roman" w:cs="Times New Roman"/>
          <w:sz w:val="24"/>
          <w:szCs w:val="24"/>
          <w:lang w:val="uk-UA"/>
        </w:rPr>
        <w:t>- морський басейн;</w:t>
      </w:r>
    </w:p>
    <w:p w:rsidR="00352F94" w:rsidRPr="00352F94" w:rsidRDefault="00352F94" w:rsidP="00352F9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F94">
        <w:rPr>
          <w:rFonts w:ascii="Times New Roman" w:hAnsi="Times New Roman" w:cs="Times New Roman"/>
          <w:sz w:val="24"/>
          <w:szCs w:val="24"/>
          <w:lang w:val="uk-UA"/>
        </w:rPr>
        <w:t xml:space="preserve">- кабінет </w:t>
      </w:r>
      <w:proofErr w:type="spellStart"/>
      <w:r w:rsidRPr="00352F94">
        <w:rPr>
          <w:rFonts w:ascii="Times New Roman" w:hAnsi="Times New Roman" w:cs="Times New Roman"/>
          <w:sz w:val="24"/>
          <w:szCs w:val="24"/>
          <w:lang w:val="uk-UA"/>
        </w:rPr>
        <w:t>айкун</w:t>
      </w:r>
      <w:proofErr w:type="spellEnd"/>
      <w:r w:rsidRPr="00352F9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52F94" w:rsidRPr="00352F94" w:rsidRDefault="00352F94" w:rsidP="00352F9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F94">
        <w:rPr>
          <w:rFonts w:ascii="Times New Roman" w:hAnsi="Times New Roman" w:cs="Times New Roman"/>
          <w:sz w:val="24"/>
          <w:szCs w:val="24"/>
          <w:lang w:val="uk-UA"/>
        </w:rPr>
        <w:t>- зона татамі;</w:t>
      </w:r>
    </w:p>
    <w:p w:rsidR="00352F94" w:rsidRPr="00352F94" w:rsidRDefault="00352F94" w:rsidP="00352F9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F94">
        <w:rPr>
          <w:rFonts w:ascii="Times New Roman" w:hAnsi="Times New Roman" w:cs="Times New Roman"/>
          <w:sz w:val="24"/>
          <w:szCs w:val="24"/>
          <w:lang w:val="uk-UA"/>
        </w:rPr>
        <w:t>- масажний кабінет в «Східній зоні»;</w:t>
      </w:r>
    </w:p>
    <w:p w:rsidR="00352F94" w:rsidRPr="00352F94" w:rsidRDefault="00352F94" w:rsidP="00352F9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F94">
        <w:rPr>
          <w:rFonts w:ascii="Times New Roman" w:hAnsi="Times New Roman" w:cs="Times New Roman"/>
          <w:sz w:val="24"/>
          <w:szCs w:val="24"/>
          <w:lang w:val="uk-UA"/>
        </w:rPr>
        <w:t>- «</w:t>
      </w:r>
      <w:proofErr w:type="spellStart"/>
      <w:r w:rsidRPr="00352F94">
        <w:rPr>
          <w:rFonts w:ascii="Times New Roman" w:hAnsi="Times New Roman" w:cs="Times New Roman"/>
          <w:sz w:val="24"/>
          <w:szCs w:val="24"/>
          <w:lang w:val="uk-UA"/>
        </w:rPr>
        <w:t>Аюрведа</w:t>
      </w:r>
      <w:proofErr w:type="spellEnd"/>
      <w:r w:rsidRPr="00352F94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352F94" w:rsidRPr="00352F94" w:rsidRDefault="00352F94" w:rsidP="00352F9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F94">
        <w:rPr>
          <w:rFonts w:ascii="Times New Roman" w:hAnsi="Times New Roman" w:cs="Times New Roman"/>
          <w:sz w:val="24"/>
          <w:szCs w:val="24"/>
          <w:lang w:val="uk-UA"/>
        </w:rPr>
        <w:t xml:space="preserve">- масажний кабінет «Дзен </w:t>
      </w:r>
      <w:proofErr w:type="spellStart"/>
      <w:r w:rsidRPr="00352F94">
        <w:rPr>
          <w:rFonts w:ascii="Times New Roman" w:hAnsi="Times New Roman" w:cs="Times New Roman"/>
          <w:sz w:val="24"/>
          <w:szCs w:val="24"/>
          <w:lang w:val="uk-UA"/>
        </w:rPr>
        <w:t>Тач</w:t>
      </w:r>
      <w:proofErr w:type="spellEnd"/>
      <w:r w:rsidRPr="00352F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2F94">
        <w:rPr>
          <w:rFonts w:ascii="Times New Roman" w:hAnsi="Times New Roman" w:cs="Times New Roman"/>
          <w:sz w:val="24"/>
          <w:szCs w:val="24"/>
          <w:lang w:val="uk-UA"/>
        </w:rPr>
        <w:t>Шиацу</w:t>
      </w:r>
      <w:proofErr w:type="spellEnd"/>
      <w:r w:rsidRPr="00352F94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352F94" w:rsidRDefault="00352F94" w:rsidP="00352F9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F94">
        <w:rPr>
          <w:rFonts w:ascii="Times New Roman" w:hAnsi="Times New Roman" w:cs="Times New Roman"/>
          <w:sz w:val="24"/>
          <w:szCs w:val="24"/>
          <w:lang w:val="uk-UA"/>
        </w:rPr>
        <w:t>- манікюрний кабінет;</w:t>
      </w:r>
    </w:p>
    <w:p w:rsidR="00BD1F7C" w:rsidRDefault="003D1E08" w:rsidP="003D1E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Банний комплекс </w:t>
      </w:r>
      <w:r w:rsidRPr="003D1E08">
        <w:rPr>
          <w:rFonts w:ascii="Times New Roman" w:hAnsi="Times New Roman" w:cs="Times New Roman"/>
          <w:sz w:val="24"/>
          <w:szCs w:val="24"/>
          <w:lang w:val="uk-UA"/>
        </w:rPr>
        <w:t>СПА комплекс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D1E08">
        <w:rPr>
          <w:rFonts w:ascii="Times New Roman" w:hAnsi="Times New Roman" w:cs="Times New Roman"/>
          <w:sz w:val="24"/>
          <w:szCs w:val="24"/>
          <w:lang w:val="uk-UA"/>
        </w:rPr>
        <w:t xml:space="preserve"> «ЦУНАМІ»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буде працювати </w:t>
      </w:r>
      <w:r w:rsidR="00EA6B6C" w:rsidRPr="00BD1F7C">
        <w:rPr>
          <w:rFonts w:ascii="Times New Roman" w:hAnsi="Times New Roman" w:cs="Times New Roman"/>
          <w:sz w:val="24"/>
          <w:szCs w:val="24"/>
          <w:lang w:val="uk-UA"/>
        </w:rPr>
        <w:t>лише у суботу та неділю з 09</w:t>
      </w:r>
      <w:r w:rsidR="00005ED9" w:rsidRPr="00BD1F7C"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="00EA6B6C" w:rsidRPr="00BD1F7C">
        <w:rPr>
          <w:rFonts w:ascii="Times New Roman" w:hAnsi="Times New Roman" w:cs="Times New Roman"/>
          <w:sz w:val="24"/>
          <w:szCs w:val="24"/>
          <w:lang w:val="uk-UA"/>
        </w:rPr>
        <w:t xml:space="preserve"> години до 19</w:t>
      </w:r>
      <w:r w:rsidR="00005ED9" w:rsidRPr="00BD1F7C"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="00EA6B6C" w:rsidRPr="00BD1F7C">
        <w:rPr>
          <w:rFonts w:ascii="Times New Roman" w:hAnsi="Times New Roman" w:cs="Times New Roman"/>
          <w:sz w:val="24"/>
          <w:szCs w:val="24"/>
          <w:lang w:val="uk-UA"/>
        </w:rPr>
        <w:t xml:space="preserve"> години.</w:t>
      </w:r>
    </w:p>
    <w:p w:rsidR="00BD1F7C" w:rsidRDefault="00005ED9" w:rsidP="003D1E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F7C">
        <w:rPr>
          <w:rFonts w:ascii="Times New Roman" w:hAnsi="Times New Roman" w:cs="Times New Roman"/>
          <w:sz w:val="24"/>
          <w:szCs w:val="24"/>
          <w:lang w:val="uk-UA"/>
        </w:rPr>
        <w:t xml:space="preserve">Ресторан СПА комплексу «ЦУНАМІ» буде працювати </w:t>
      </w:r>
      <w:r w:rsidR="003D1E08" w:rsidRPr="003D1E08">
        <w:rPr>
          <w:rFonts w:ascii="Times New Roman" w:hAnsi="Times New Roman" w:cs="Times New Roman"/>
          <w:sz w:val="24"/>
          <w:szCs w:val="24"/>
          <w:lang w:val="uk-UA"/>
        </w:rPr>
        <w:t xml:space="preserve">лише у суботу та неділю </w:t>
      </w:r>
      <w:r w:rsidRPr="00BD1F7C">
        <w:rPr>
          <w:rFonts w:ascii="Times New Roman" w:hAnsi="Times New Roman" w:cs="Times New Roman"/>
          <w:sz w:val="24"/>
          <w:szCs w:val="24"/>
          <w:lang w:val="uk-UA"/>
        </w:rPr>
        <w:t>з 10:00 до 18:00 години.</w:t>
      </w:r>
    </w:p>
    <w:p w:rsidR="00005ED9" w:rsidRPr="00BD1F7C" w:rsidRDefault="00005ED9" w:rsidP="00BD1F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F7C">
        <w:rPr>
          <w:rFonts w:ascii="Times New Roman" w:hAnsi="Times New Roman" w:cs="Times New Roman"/>
          <w:sz w:val="24"/>
          <w:szCs w:val="24"/>
          <w:lang w:val="uk-UA"/>
        </w:rPr>
        <w:t xml:space="preserve">Відвідувачам </w:t>
      </w:r>
      <w:r w:rsidR="003D1E08">
        <w:rPr>
          <w:rFonts w:ascii="Times New Roman" w:hAnsi="Times New Roman" w:cs="Times New Roman"/>
          <w:sz w:val="24"/>
          <w:szCs w:val="24"/>
          <w:lang w:val="uk-UA"/>
        </w:rPr>
        <w:t xml:space="preserve">у суботу та неділю </w:t>
      </w:r>
      <w:r w:rsidRPr="00BD1F7C">
        <w:rPr>
          <w:rFonts w:ascii="Times New Roman" w:hAnsi="Times New Roman" w:cs="Times New Roman"/>
          <w:sz w:val="24"/>
          <w:szCs w:val="24"/>
          <w:lang w:val="uk-UA"/>
        </w:rPr>
        <w:t>не будуть доступні:</w:t>
      </w:r>
    </w:p>
    <w:p w:rsidR="00005ED9" w:rsidRPr="00BD1F7C" w:rsidRDefault="00005ED9" w:rsidP="00BD1F7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F7C">
        <w:rPr>
          <w:rFonts w:ascii="Times New Roman" w:hAnsi="Times New Roman" w:cs="Times New Roman"/>
          <w:sz w:val="24"/>
          <w:szCs w:val="24"/>
          <w:lang w:val="uk-UA"/>
        </w:rPr>
        <w:t>- сол</w:t>
      </w:r>
      <w:r w:rsidR="001556D7"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Pr="00BD1F7C">
        <w:rPr>
          <w:rFonts w:ascii="Times New Roman" w:hAnsi="Times New Roman" w:cs="Times New Roman"/>
          <w:sz w:val="24"/>
          <w:szCs w:val="24"/>
          <w:lang w:val="uk-UA"/>
        </w:rPr>
        <w:t xml:space="preserve"> баня «Аурум»;</w:t>
      </w:r>
    </w:p>
    <w:p w:rsidR="00005ED9" w:rsidRPr="00BD1F7C" w:rsidRDefault="00005ED9" w:rsidP="00BD1F7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F7C">
        <w:rPr>
          <w:rFonts w:ascii="Times New Roman" w:hAnsi="Times New Roman" w:cs="Times New Roman"/>
          <w:sz w:val="24"/>
          <w:szCs w:val="24"/>
          <w:lang w:val="uk-UA"/>
        </w:rPr>
        <w:t>- японська зона «Аурум»;</w:t>
      </w:r>
    </w:p>
    <w:p w:rsidR="00005ED9" w:rsidRPr="00BD1F7C" w:rsidRDefault="00005ED9" w:rsidP="00BD1F7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F7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BD1F7C">
        <w:rPr>
          <w:rFonts w:ascii="Times New Roman" w:hAnsi="Times New Roman" w:cs="Times New Roman"/>
          <w:sz w:val="24"/>
          <w:szCs w:val="24"/>
          <w:lang w:val="uk-UA"/>
        </w:rPr>
        <w:t>аромасауна</w:t>
      </w:r>
      <w:proofErr w:type="spellEnd"/>
      <w:r w:rsidRPr="00BD1F7C">
        <w:rPr>
          <w:rFonts w:ascii="Times New Roman" w:hAnsi="Times New Roman" w:cs="Times New Roman"/>
          <w:sz w:val="24"/>
          <w:szCs w:val="24"/>
          <w:lang w:val="uk-UA"/>
        </w:rPr>
        <w:t xml:space="preserve"> «Аурум»;</w:t>
      </w:r>
    </w:p>
    <w:p w:rsidR="00005ED9" w:rsidRPr="00BD1F7C" w:rsidRDefault="00005ED9" w:rsidP="00BD1F7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F7C">
        <w:rPr>
          <w:rFonts w:ascii="Times New Roman" w:hAnsi="Times New Roman" w:cs="Times New Roman"/>
          <w:sz w:val="24"/>
          <w:szCs w:val="24"/>
          <w:lang w:val="uk-UA"/>
        </w:rPr>
        <w:t>- баня Гіппократа «Аурум»;</w:t>
      </w:r>
    </w:p>
    <w:p w:rsidR="00005ED9" w:rsidRPr="00BD1F7C" w:rsidRDefault="00005ED9" w:rsidP="00BD1F7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F7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BD1F7C">
        <w:rPr>
          <w:rFonts w:ascii="Times New Roman" w:hAnsi="Times New Roman" w:cs="Times New Roman"/>
          <w:sz w:val="24"/>
          <w:szCs w:val="24"/>
          <w:lang w:val="uk-UA"/>
        </w:rPr>
        <w:t>джакузі</w:t>
      </w:r>
      <w:proofErr w:type="spellEnd"/>
      <w:r w:rsidRPr="00BD1F7C">
        <w:rPr>
          <w:rFonts w:ascii="Times New Roman" w:hAnsi="Times New Roman" w:cs="Times New Roman"/>
          <w:sz w:val="24"/>
          <w:szCs w:val="24"/>
          <w:lang w:val="uk-UA"/>
        </w:rPr>
        <w:t xml:space="preserve"> зона «Аурум»;</w:t>
      </w:r>
    </w:p>
    <w:p w:rsidR="00005ED9" w:rsidRPr="00BD1F7C" w:rsidRDefault="00005ED9" w:rsidP="00BD1F7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F7C">
        <w:rPr>
          <w:rFonts w:ascii="Times New Roman" w:hAnsi="Times New Roman" w:cs="Times New Roman"/>
          <w:sz w:val="24"/>
          <w:szCs w:val="24"/>
          <w:lang w:val="uk-UA"/>
        </w:rPr>
        <w:t>- масажна зона «Аурум»;</w:t>
      </w:r>
    </w:p>
    <w:p w:rsidR="00005ED9" w:rsidRPr="00BD1F7C" w:rsidRDefault="00005ED9" w:rsidP="00BD1F7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F7C">
        <w:rPr>
          <w:rFonts w:ascii="Times New Roman" w:hAnsi="Times New Roman" w:cs="Times New Roman"/>
          <w:sz w:val="24"/>
          <w:szCs w:val="24"/>
          <w:lang w:val="uk-UA"/>
        </w:rPr>
        <w:t xml:space="preserve">- масажна зона «Дзен </w:t>
      </w:r>
      <w:proofErr w:type="spellStart"/>
      <w:r w:rsidRPr="00BD1F7C">
        <w:rPr>
          <w:rFonts w:ascii="Times New Roman" w:hAnsi="Times New Roman" w:cs="Times New Roman"/>
          <w:sz w:val="24"/>
          <w:szCs w:val="24"/>
          <w:lang w:val="uk-UA"/>
        </w:rPr>
        <w:t>Тач</w:t>
      </w:r>
      <w:proofErr w:type="spellEnd"/>
      <w:r w:rsidRPr="00BD1F7C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005ED9" w:rsidRPr="00BD1F7C" w:rsidRDefault="00005ED9" w:rsidP="00BD1F7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F7C">
        <w:rPr>
          <w:rFonts w:ascii="Times New Roman" w:hAnsi="Times New Roman" w:cs="Times New Roman"/>
          <w:sz w:val="24"/>
          <w:szCs w:val="24"/>
          <w:lang w:val="uk-UA"/>
        </w:rPr>
        <w:t>- масажний кабінет «Східна зона»;</w:t>
      </w:r>
    </w:p>
    <w:p w:rsidR="00005ED9" w:rsidRPr="00BD1F7C" w:rsidRDefault="00005ED9" w:rsidP="00BD1F7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F7C">
        <w:rPr>
          <w:rFonts w:ascii="Times New Roman" w:hAnsi="Times New Roman" w:cs="Times New Roman"/>
          <w:sz w:val="24"/>
          <w:szCs w:val="24"/>
          <w:lang w:val="uk-UA"/>
        </w:rPr>
        <w:t>- кабінет «</w:t>
      </w:r>
      <w:proofErr w:type="spellStart"/>
      <w:r w:rsidRPr="00BD1F7C">
        <w:rPr>
          <w:rFonts w:ascii="Times New Roman" w:hAnsi="Times New Roman" w:cs="Times New Roman"/>
          <w:sz w:val="24"/>
          <w:szCs w:val="24"/>
          <w:lang w:val="uk-UA"/>
        </w:rPr>
        <w:t>Айкун</w:t>
      </w:r>
      <w:proofErr w:type="spellEnd"/>
      <w:r w:rsidRPr="00BD1F7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D1F7C" w:rsidRDefault="00005ED9" w:rsidP="00BD1F7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F7C">
        <w:rPr>
          <w:rFonts w:ascii="Times New Roman" w:hAnsi="Times New Roman" w:cs="Times New Roman"/>
          <w:sz w:val="24"/>
          <w:szCs w:val="24"/>
          <w:lang w:val="uk-UA"/>
        </w:rPr>
        <w:t>- чайна зона «Аурум»</w:t>
      </w:r>
    </w:p>
    <w:p w:rsidR="00BD1F7C" w:rsidRDefault="003D1E08" w:rsidP="00BD1F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5</w:t>
      </w:r>
      <w:r w:rsidR="00BD1F7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05ED9" w:rsidRPr="00BD1F7C">
        <w:rPr>
          <w:rFonts w:ascii="Times New Roman" w:hAnsi="Times New Roman" w:cs="Times New Roman"/>
          <w:sz w:val="24"/>
          <w:szCs w:val="24"/>
          <w:lang w:val="uk-UA"/>
        </w:rPr>
        <w:t xml:space="preserve">Можливість отримання конкретної послуги необхідно уточнювати у Адміністратора СПА комплекс, в </w:t>
      </w:r>
      <w:proofErr w:type="spellStart"/>
      <w:r w:rsidR="00005ED9" w:rsidRPr="00BD1F7C">
        <w:rPr>
          <w:rFonts w:ascii="Times New Roman" w:hAnsi="Times New Roman" w:cs="Times New Roman"/>
          <w:sz w:val="24"/>
          <w:szCs w:val="24"/>
          <w:lang w:val="uk-UA"/>
        </w:rPr>
        <w:t>месенджерах</w:t>
      </w:r>
      <w:proofErr w:type="spellEnd"/>
      <w:r w:rsidR="00005ED9" w:rsidRPr="00BD1F7C">
        <w:rPr>
          <w:rFonts w:ascii="Times New Roman" w:hAnsi="Times New Roman" w:cs="Times New Roman"/>
          <w:sz w:val="24"/>
          <w:szCs w:val="24"/>
          <w:lang w:val="uk-UA"/>
        </w:rPr>
        <w:t xml:space="preserve"> та інших каналах комунікацій;</w:t>
      </w:r>
    </w:p>
    <w:p w:rsidR="00BD1F7C" w:rsidRDefault="003D1E08" w:rsidP="00BD1F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05ED9" w:rsidRPr="00BD1F7C">
        <w:rPr>
          <w:rFonts w:ascii="Times New Roman" w:hAnsi="Times New Roman" w:cs="Times New Roman"/>
          <w:sz w:val="24"/>
          <w:szCs w:val="24"/>
          <w:lang w:val="uk-UA"/>
        </w:rPr>
        <w:t>. Всі послуги можуть бути надані виключно з урахуванням пріоритету безпеки, здоров’я та життя відвідувачів та працівників, в разі вмикання сигналу повітряної тривоги, надання послуг буде призупинено, а відвідувачам та працівникам необхідно буде перейти до обладнаного в СПА комплексі укр</w:t>
      </w:r>
      <w:r w:rsidR="008701CD" w:rsidRPr="00BD1F7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05ED9" w:rsidRPr="00BD1F7C">
        <w:rPr>
          <w:rFonts w:ascii="Times New Roman" w:hAnsi="Times New Roman" w:cs="Times New Roman"/>
          <w:sz w:val="24"/>
          <w:szCs w:val="24"/>
          <w:lang w:val="uk-UA"/>
        </w:rPr>
        <w:t>ття</w:t>
      </w:r>
      <w:r w:rsidR="008701CD" w:rsidRPr="00BD1F7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1F7C" w:rsidRDefault="003D1E08" w:rsidP="00BD1F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701CD" w:rsidRPr="00BD1F7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556D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701CD" w:rsidRPr="00BD1F7C">
        <w:rPr>
          <w:rFonts w:ascii="Times New Roman" w:hAnsi="Times New Roman" w:cs="Times New Roman"/>
          <w:sz w:val="24"/>
          <w:szCs w:val="24"/>
          <w:lang w:val="uk-UA"/>
        </w:rPr>
        <w:t xml:space="preserve"> зв’язку з тим, що робота СПА комплексу скорочена</w:t>
      </w:r>
      <w:r w:rsidR="0017360B">
        <w:rPr>
          <w:rFonts w:ascii="Times New Roman" w:hAnsi="Times New Roman" w:cs="Times New Roman"/>
          <w:sz w:val="24"/>
          <w:szCs w:val="24"/>
          <w:lang w:val="uk-UA"/>
        </w:rPr>
        <w:t xml:space="preserve"> та значно обмежена</w:t>
      </w:r>
      <w:r w:rsidR="008701CD" w:rsidRPr="00BD1F7C">
        <w:rPr>
          <w:rFonts w:ascii="Times New Roman" w:hAnsi="Times New Roman" w:cs="Times New Roman"/>
          <w:sz w:val="24"/>
          <w:szCs w:val="24"/>
          <w:lang w:val="uk-UA"/>
        </w:rPr>
        <w:t>, Адміністрацією прийнято рішення о призупиненні дії усіх абонементів СПА та подарункових карток «Подарунковий сертифікат GENESIS GIFT CARD»</w:t>
      </w:r>
      <w:r w:rsidR="00352F94">
        <w:rPr>
          <w:rFonts w:ascii="Times New Roman" w:hAnsi="Times New Roman" w:cs="Times New Roman"/>
          <w:sz w:val="24"/>
          <w:szCs w:val="24"/>
          <w:lang w:val="uk-UA"/>
        </w:rPr>
        <w:t xml:space="preserve"> у період з 24 лютого 2022 року по дату відміни, скасування чи зняття воєнного стану</w:t>
      </w:r>
      <w:r w:rsidR="008701CD" w:rsidRPr="00BD1F7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52F94" w:rsidRDefault="00352F94" w:rsidP="00BD1F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352F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1F7C">
        <w:rPr>
          <w:rFonts w:ascii="Times New Roman" w:hAnsi="Times New Roman" w:cs="Times New Roman"/>
          <w:sz w:val="24"/>
          <w:szCs w:val="24"/>
          <w:lang w:val="uk-UA"/>
        </w:rPr>
        <w:t xml:space="preserve">Протягом 30 днів з моменту відміни, скасування чи зняття воєнного стану </w:t>
      </w:r>
      <w:r w:rsidR="00AF0BFB">
        <w:rPr>
          <w:rFonts w:ascii="Times New Roman" w:hAnsi="Times New Roman" w:cs="Times New Roman"/>
          <w:sz w:val="24"/>
          <w:szCs w:val="24"/>
          <w:lang w:val="uk-UA"/>
        </w:rPr>
        <w:t>на</w:t>
      </w:r>
      <w:bookmarkStart w:id="0" w:name="_GoBack"/>
      <w:bookmarkEnd w:id="0"/>
      <w:r w:rsidRPr="00BD1F7C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чи Дніпропетровської області, зазначені абонементи та картки будуть розблоковані, а їх дія продовжена на період, на я</w:t>
      </w:r>
      <w:r>
        <w:rPr>
          <w:rFonts w:ascii="Times New Roman" w:hAnsi="Times New Roman" w:cs="Times New Roman"/>
          <w:sz w:val="24"/>
          <w:szCs w:val="24"/>
          <w:lang w:val="uk-UA"/>
        </w:rPr>
        <w:t>кий вони були призупинені.</w:t>
      </w:r>
    </w:p>
    <w:p w:rsidR="00BD1F7C" w:rsidRDefault="00352F94" w:rsidP="00BD1F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701CD" w:rsidRPr="00BD1F7C">
        <w:rPr>
          <w:rFonts w:ascii="Times New Roman" w:hAnsi="Times New Roman" w:cs="Times New Roman"/>
          <w:sz w:val="24"/>
          <w:szCs w:val="24"/>
          <w:lang w:val="uk-UA"/>
        </w:rPr>
        <w:t xml:space="preserve">. Відвідання СПА комплексу, буде можливо, при оплаті разового відвідання, згідно спеціальних тарифів, що опубліковані за посиланням:  </w:t>
      </w:r>
      <w:hyperlink r:id="rId6" w:history="1">
        <w:r w:rsidR="008701CD" w:rsidRPr="00BD1F7C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https://tsunami.com.ua/ru/spa_____</w:t>
        </w:r>
      </w:hyperlink>
      <w:r w:rsidR="008701CD" w:rsidRPr="00BD1F7C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8701CD" w:rsidRPr="00BD1F7C" w:rsidRDefault="00352F94" w:rsidP="00BD1F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8701CD" w:rsidRPr="00BD1F7C">
        <w:rPr>
          <w:rFonts w:ascii="Times New Roman" w:hAnsi="Times New Roman" w:cs="Times New Roman"/>
          <w:sz w:val="24"/>
          <w:szCs w:val="24"/>
          <w:lang w:val="uk-UA"/>
        </w:rPr>
        <w:t>. Графік та умови роботи СПА комплексу «ЦУНАМІ», можуть бути змінені</w:t>
      </w:r>
      <w:r w:rsidR="00BD1F7C" w:rsidRPr="00BD1F7C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Адміністрацією однобічно, за власним рішенням.</w:t>
      </w:r>
    </w:p>
    <w:p w:rsidR="00BD1F7C" w:rsidRDefault="00BD1F7C" w:rsidP="00BD1F7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1F7C" w:rsidRPr="00BD1F7C" w:rsidRDefault="00BD1F7C" w:rsidP="00BD1F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F7C">
        <w:rPr>
          <w:rFonts w:ascii="Times New Roman" w:hAnsi="Times New Roman" w:cs="Times New Roman"/>
          <w:sz w:val="24"/>
          <w:szCs w:val="24"/>
          <w:lang w:val="uk-UA"/>
        </w:rPr>
        <w:t>Адміністрація «ЦУНАМІ» дбає про Вас, Ваш комфорт та безпеку. Віримо та максимально наближаємо Перемогу!</w:t>
      </w:r>
    </w:p>
    <w:p w:rsidR="00BD1F7C" w:rsidRPr="00BD1F7C" w:rsidRDefault="00BD1F7C" w:rsidP="00EA6B6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D59D0" w:rsidRPr="00BD1F7C" w:rsidRDefault="00AF0BFB" w:rsidP="00EA6B6C">
      <w:pPr>
        <w:rPr>
          <w:rFonts w:ascii="Times New Roman" w:hAnsi="Times New Roman" w:cs="Times New Roman"/>
          <w:sz w:val="24"/>
          <w:szCs w:val="24"/>
        </w:rPr>
      </w:pPr>
    </w:p>
    <w:sectPr w:rsidR="00BD59D0" w:rsidRPr="00BD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6ED5"/>
    <w:multiLevelType w:val="hybridMultilevel"/>
    <w:tmpl w:val="3B66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17995"/>
    <w:multiLevelType w:val="multilevel"/>
    <w:tmpl w:val="55226D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6A"/>
    <w:rsid w:val="00005ED9"/>
    <w:rsid w:val="001556D7"/>
    <w:rsid w:val="0017360B"/>
    <w:rsid w:val="00180B0F"/>
    <w:rsid w:val="0022171D"/>
    <w:rsid w:val="00352F94"/>
    <w:rsid w:val="003D1E08"/>
    <w:rsid w:val="008701CD"/>
    <w:rsid w:val="00A65A25"/>
    <w:rsid w:val="00AC7D86"/>
    <w:rsid w:val="00AF0BFB"/>
    <w:rsid w:val="00BD1F7C"/>
    <w:rsid w:val="00DB316A"/>
    <w:rsid w:val="00EA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B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6B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01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B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6B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sunami.com.ua/ru/spa____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ACER-GREY</dc:creator>
  <cp:lastModifiedBy>ACER-GREY</cp:lastModifiedBy>
  <cp:revision>3</cp:revision>
  <dcterms:created xsi:type="dcterms:W3CDTF">2022-04-19T08:57:00Z</dcterms:created>
  <dcterms:modified xsi:type="dcterms:W3CDTF">2022-04-19T10:51:00Z</dcterms:modified>
</cp:coreProperties>
</file>